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sz w:val="28"/>
          <w:szCs w:val="28"/>
          <w:vertAlign w:val="baseline"/>
          <w:rtl w:val="0"/>
        </w:rPr>
        <w:t xml:space="preserve">BOARD OF EDUCATION</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sz w:val="28"/>
          <w:szCs w:val="28"/>
          <w:vertAlign w:val="baseline"/>
          <w:rtl w:val="0"/>
        </w:rPr>
        <w:t xml:space="preserve">McCook School District #73-0017</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sz w:val="28"/>
          <w:szCs w:val="28"/>
          <w:vertAlign w:val="baseline"/>
          <w:rtl w:val="0"/>
        </w:rPr>
        <w:t xml:space="preserve">SPECIAL MEETING</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sz w:val="28"/>
          <w:szCs w:val="28"/>
          <w:vertAlign w:val="baseline"/>
          <w:rtl w:val="0"/>
        </w:rPr>
        <w:t xml:space="preserve">6:00 P.M. Monday, November 24, 2008</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sz w:val="28"/>
          <w:szCs w:val="28"/>
          <w:vertAlign w:val="baseline"/>
          <w:rtl w:val="0"/>
        </w:rPr>
        <w:t xml:space="preserve">Junior High Conference Room</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r w:rsidDel="00000000" w:rsidR="00000000" w:rsidRPr="00000000">
        <w:rPr>
          <w:rFonts w:ascii="Geneva" w:cs="Geneva" w:eastAsia="Geneva" w:hAnsi="Geneva"/>
          <w:b w:val="1"/>
          <w:i w:val="1"/>
          <w:sz w:val="28"/>
          <w:szCs w:val="28"/>
          <w:vertAlign w:val="baseline"/>
          <w:rtl w:val="0"/>
        </w:rPr>
        <w:t xml:space="preserve">”</w:t>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orgia" w:cs="Georgia" w:eastAsia="Georgia" w:hAnsi="Georgia"/>
          <w:sz w:val="28"/>
          <w:szCs w:val="28"/>
          <w:u w:val="none"/>
          <w:vertAlign w:val="baseline"/>
          <w:rtl w:val="0"/>
        </w:rPr>
        <w:t xml:space="preserve">SPECIAL MEETING AGENDA</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1"/>
        </w:numPr>
        <w:ind w:right="-180" w:firstLine="0"/>
        <w:contextualSpacing w:val="1"/>
      </w:pPr>
      <w:r w:rsidDel="00000000" w:rsidR="00000000" w:rsidRPr="00000000">
        <w:rPr>
          <w:rFonts w:ascii="Cambria" w:cs="Cambria" w:eastAsia="Cambria" w:hAnsi="Cambria"/>
          <w:sz w:val="28"/>
          <w:szCs w:val="28"/>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1"/>
        </w:numPr>
        <w:ind w:left="1980" w:right="-180" w:hanging="360"/>
        <w:contextualSpacing w:val="1"/>
      </w:pPr>
      <w:r w:rsidDel="00000000" w:rsidR="00000000" w:rsidRPr="00000000">
        <w:rPr>
          <w:rFonts w:ascii="Cambria" w:cs="Cambria" w:eastAsia="Cambria" w:hAnsi="Cambria"/>
          <w:sz w:val="28"/>
          <w:szCs w:val="28"/>
          <w:u w:val="none"/>
          <w:vertAlign w:val="baseline"/>
          <w:rtl w:val="0"/>
        </w:rPr>
        <w:t xml:space="preserve">Roll Call</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rFonts w:ascii="Cambria" w:cs="Cambria" w:eastAsia="Cambria" w:hAnsi="Cambria"/>
          <w:sz w:val="28"/>
          <w:szCs w:val="28"/>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rFonts w:ascii="Cambria" w:cs="Cambria" w:eastAsia="Cambria" w:hAnsi="Cambria"/>
          <w:sz w:val="28"/>
          <w:szCs w:val="28"/>
          <w:u w:val="none"/>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rFonts w:ascii="Cambria" w:cs="Cambria" w:eastAsia="Cambria" w:hAnsi="Cambria"/>
          <w:sz w:val="28"/>
          <w:szCs w:val="28"/>
          <w:u w:val="none"/>
          <w:vertAlign w:val="baseline"/>
          <w:rtl w:val="0"/>
        </w:rPr>
        <w:t xml:space="preserve">Public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rFonts w:ascii="Cambria" w:cs="Cambria" w:eastAsia="Cambria" w:hAnsi="Cambria"/>
          <w:sz w:val="28"/>
          <w:szCs w:val="28"/>
          <w:u w:val="none"/>
          <w:vertAlign w:val="baseline"/>
          <w:rtl w:val="0"/>
        </w:rPr>
        <w:t xml:space="preserve">Discuss, Consider and take all necessary action with regard to the proposed motion to rescind the action of the Board of Education at its meeting on November 10, 2008, appointment Gary Power to fill the vacancy on the Board of Education for the unexpired term of office of former Board Member, Greg Larson.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vertAlign w:val="baseline"/>
          <w:rtl w:val="0"/>
        </w:rPr>
        <w:t xml:space="preserve"> </w:t>
      </w:r>
      <w:r w:rsidDel="00000000" w:rsidR="00000000" w:rsidRPr="00000000">
        <w:rPr>
          <w:u w:val="none"/>
          <w:vertAlign w:val="baseline"/>
          <w:rtl w:val="0"/>
        </w:rPr>
        <w:t xml:space="preserve">Adjourn</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28"/>
          <w:szCs w:val="28"/>
          <w:vertAlign w:val="baseline"/>
          <w:rtl w:val="0"/>
        </w:rPr>
        <w:t xml:space="preserve">     </w:t>
        <w:tab/>
        <w:t xml:space="preserve">   </w:t>
        <w:tab/>
        <w:t xml:space="preserve">      </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8"/>
        <w:szCs w:val="18"/>
        <w:vertAlign w:val="baseline"/>
        <w:rtl w:val="0"/>
      </w:rPr>
      <w:t xml:space="preserve">08.11.24.Special Board meeting</w:t>
      <w:tab/>
      <w:t xml:space="preserve">11/17/2008 2:53 PM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